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803F0" w14:textId="275FE1EB" w:rsidR="002D4B57" w:rsidRPr="002D4B57" w:rsidRDefault="00B95018" w:rsidP="002D4B57">
      <w:pPr>
        <w:spacing w:after="0" w:line="360" w:lineRule="auto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1" locked="0" layoutInCell="1" allowOverlap="1" wp14:anchorId="6648FC33" wp14:editId="19002019">
            <wp:simplePos x="0" y="0"/>
            <wp:positionH relativeFrom="column">
              <wp:posOffset>4279265</wp:posOffset>
            </wp:positionH>
            <wp:positionV relativeFrom="paragraph">
              <wp:posOffset>199390</wp:posOffset>
            </wp:positionV>
            <wp:extent cx="1828800" cy="1479550"/>
            <wp:effectExtent l="19050" t="0" r="0" b="0"/>
            <wp:wrapNone/>
            <wp:docPr id="11" name="Рисунок 10" descr="Печать и 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ь и подпись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4B57" w:rsidRPr="002D4B5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0B33BA3E" wp14:editId="246AB45D">
            <wp:simplePos x="0" y="0"/>
            <wp:positionH relativeFrom="column">
              <wp:posOffset>7710170</wp:posOffset>
            </wp:positionH>
            <wp:positionV relativeFrom="paragraph">
              <wp:posOffset>240030</wp:posOffset>
            </wp:positionV>
            <wp:extent cx="1945005" cy="1483360"/>
            <wp:effectExtent l="19050" t="0" r="0" b="0"/>
            <wp:wrapNone/>
            <wp:docPr id="4" name="Рисунок 18" descr="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5005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4B57" w:rsidRPr="002D4B57">
        <w:rPr>
          <w:rFonts w:ascii="Times New Roman" w:hAnsi="Times New Roman" w:cs="Times New Roman"/>
          <w:sz w:val="20"/>
          <w:szCs w:val="20"/>
        </w:rPr>
        <w:t>Утверждаю</w:t>
      </w:r>
    </w:p>
    <w:p w14:paraId="794BDDFC" w14:textId="77777777" w:rsidR="002D4B57" w:rsidRPr="002D4B57" w:rsidRDefault="002D4B57" w:rsidP="002D4B57">
      <w:pPr>
        <w:spacing w:after="0" w:line="360" w:lineRule="auto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2D4B57">
        <w:rPr>
          <w:rFonts w:ascii="Times New Roman" w:hAnsi="Times New Roman" w:cs="Times New Roman"/>
          <w:sz w:val="20"/>
          <w:szCs w:val="20"/>
        </w:rPr>
        <w:t>Руководитель международного центра</w:t>
      </w:r>
    </w:p>
    <w:p w14:paraId="6E8FF78B" w14:textId="77777777" w:rsidR="002D4B57" w:rsidRPr="002D4B57" w:rsidRDefault="002D4B57" w:rsidP="002D4B57">
      <w:pPr>
        <w:spacing w:after="0" w:line="360" w:lineRule="auto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2D4B57">
        <w:rPr>
          <w:rFonts w:ascii="Times New Roman" w:hAnsi="Times New Roman" w:cs="Times New Roman"/>
          <w:sz w:val="20"/>
          <w:szCs w:val="20"/>
        </w:rPr>
        <w:t xml:space="preserve">Поддержки творчества и талантов </w:t>
      </w:r>
    </w:p>
    <w:p w14:paraId="24187806" w14:textId="77777777" w:rsidR="002D4B57" w:rsidRPr="002D4B57" w:rsidRDefault="002D4B57" w:rsidP="002D4B57">
      <w:pPr>
        <w:spacing w:after="0" w:line="360" w:lineRule="auto"/>
        <w:ind w:left="-567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2D4B57">
        <w:rPr>
          <w:rFonts w:ascii="Times New Roman" w:hAnsi="Times New Roman" w:cs="Times New Roman"/>
          <w:sz w:val="20"/>
          <w:szCs w:val="20"/>
          <w:lang w:val="en-US"/>
        </w:rPr>
        <w:t>«ART VICTORY»</w:t>
      </w:r>
    </w:p>
    <w:p w14:paraId="59C140A4" w14:textId="77777777" w:rsidR="002D4B57" w:rsidRPr="00C26AB2" w:rsidRDefault="002D4B57" w:rsidP="002D4B57">
      <w:pPr>
        <w:spacing w:after="0" w:line="360" w:lineRule="auto"/>
        <w:ind w:left="-567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2D4B57">
        <w:rPr>
          <w:rFonts w:ascii="Times New Roman" w:hAnsi="Times New Roman" w:cs="Times New Roman"/>
          <w:sz w:val="20"/>
          <w:szCs w:val="20"/>
        </w:rPr>
        <w:t>Феденева</w:t>
      </w:r>
      <w:r w:rsidRPr="00C26AB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2D4B57">
        <w:rPr>
          <w:rFonts w:ascii="Times New Roman" w:hAnsi="Times New Roman" w:cs="Times New Roman"/>
          <w:sz w:val="20"/>
          <w:szCs w:val="20"/>
        </w:rPr>
        <w:t>Ю</w:t>
      </w:r>
      <w:r w:rsidRPr="00C26AB2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2D4B57">
        <w:rPr>
          <w:rFonts w:ascii="Times New Roman" w:hAnsi="Times New Roman" w:cs="Times New Roman"/>
          <w:sz w:val="20"/>
          <w:szCs w:val="20"/>
        </w:rPr>
        <w:t>С</w:t>
      </w:r>
      <w:r w:rsidRPr="00C26AB2">
        <w:rPr>
          <w:rFonts w:ascii="Times New Roman" w:hAnsi="Times New Roman" w:cs="Times New Roman"/>
          <w:sz w:val="20"/>
          <w:szCs w:val="20"/>
          <w:lang w:val="en-US"/>
        </w:rPr>
        <w:t>.__</w:t>
      </w:r>
      <w:r w:rsidRPr="00C26AB2">
        <w:rPr>
          <w:rFonts w:ascii="Times New Roman" w:hAnsi="Times New Roman" w:cs="Times New Roman"/>
          <w:i/>
          <w:sz w:val="20"/>
          <w:szCs w:val="20"/>
          <w:lang w:val="en-US"/>
        </w:rPr>
        <w:t>____________</w:t>
      </w:r>
      <w:r w:rsidRPr="00C26AB2">
        <w:rPr>
          <w:rFonts w:ascii="Times New Roman" w:hAnsi="Times New Roman" w:cs="Times New Roman"/>
          <w:i/>
          <w:noProof/>
          <w:sz w:val="20"/>
          <w:szCs w:val="20"/>
          <w:lang w:val="en-US" w:eastAsia="ru-RU"/>
        </w:rPr>
        <w:t xml:space="preserve"> </w:t>
      </w:r>
      <w:r w:rsidRPr="00C26AB2">
        <w:rPr>
          <w:rFonts w:ascii="Times New Roman" w:hAnsi="Times New Roman" w:cs="Times New Roman"/>
          <w:i/>
          <w:sz w:val="20"/>
          <w:szCs w:val="20"/>
          <w:lang w:val="en-US"/>
        </w:rPr>
        <w:t>___________</w:t>
      </w:r>
    </w:p>
    <w:p w14:paraId="65D9B1D6" w14:textId="51AE3B3C" w:rsidR="002D4B57" w:rsidRPr="002D4B57" w:rsidRDefault="002D4B57" w:rsidP="002D4B57">
      <w:pPr>
        <w:spacing w:after="0" w:line="360" w:lineRule="auto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2D4B57">
        <w:rPr>
          <w:rFonts w:ascii="Times New Roman" w:hAnsi="Times New Roman" w:cs="Times New Roman"/>
          <w:sz w:val="20"/>
          <w:szCs w:val="20"/>
        </w:rPr>
        <w:t xml:space="preserve">От «01» </w:t>
      </w:r>
      <w:r w:rsidR="00C54979">
        <w:rPr>
          <w:rFonts w:ascii="Times New Roman" w:hAnsi="Times New Roman" w:cs="Times New Roman"/>
          <w:sz w:val="20"/>
          <w:szCs w:val="20"/>
        </w:rPr>
        <w:t>января</w:t>
      </w:r>
      <w:r w:rsidRPr="002D4B57">
        <w:rPr>
          <w:rFonts w:ascii="Times New Roman" w:hAnsi="Times New Roman" w:cs="Times New Roman"/>
          <w:sz w:val="20"/>
          <w:szCs w:val="20"/>
        </w:rPr>
        <w:t xml:space="preserve"> 202</w:t>
      </w:r>
      <w:r w:rsidR="008A3A8F">
        <w:rPr>
          <w:rFonts w:ascii="Times New Roman" w:hAnsi="Times New Roman" w:cs="Times New Roman"/>
          <w:sz w:val="20"/>
          <w:szCs w:val="20"/>
        </w:rPr>
        <w:t>6</w:t>
      </w:r>
      <w:r w:rsidRPr="002D4B57"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42E0A9F9" w14:textId="77777777" w:rsidR="00282441" w:rsidRDefault="00282441" w:rsidP="00282441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FE58017" w14:textId="77777777" w:rsidR="00B95018" w:rsidRDefault="00282441" w:rsidP="00282441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Состав жюри конкурса</w:t>
      </w:r>
    </w:p>
    <w:p w14:paraId="13539EFF" w14:textId="2B581F66" w:rsidR="00484275" w:rsidRPr="00B328D3" w:rsidRDefault="00484275" w:rsidP="00484275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84275">
        <w:rPr>
          <w:rFonts w:ascii="Times New Roman" w:hAnsi="Times New Roman" w:cs="Times New Roman"/>
          <w:b/>
          <w:i/>
          <w:sz w:val="24"/>
          <w:szCs w:val="24"/>
        </w:rPr>
        <w:t>Международный конкурс хорового искусства «</w:t>
      </w:r>
      <w:proofErr w:type="spellStart"/>
      <w:r w:rsidRPr="00484275">
        <w:rPr>
          <w:rFonts w:ascii="Times New Roman" w:hAnsi="Times New Roman" w:cs="Times New Roman"/>
          <w:b/>
          <w:i/>
          <w:sz w:val="24"/>
          <w:szCs w:val="24"/>
        </w:rPr>
        <w:t>Belcanto</w:t>
      </w:r>
      <w:proofErr w:type="spellEnd"/>
      <w:r w:rsidRPr="00484275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14:paraId="626FB989" w14:textId="77777777" w:rsidR="00F855AF" w:rsidRPr="00F855AF" w:rsidRDefault="00F855AF" w:rsidP="00F855AF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tbl>
      <w:tblPr>
        <w:tblStyle w:val="a6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83"/>
        <w:gridCol w:w="1560"/>
        <w:gridCol w:w="8930"/>
      </w:tblGrid>
      <w:tr w:rsidR="005618AB" w:rsidRPr="00B328D3" w14:paraId="5590A6A3" w14:textId="77777777" w:rsidTr="005618AB">
        <w:tc>
          <w:tcPr>
            <w:tcW w:w="283" w:type="dxa"/>
          </w:tcPr>
          <w:p w14:paraId="732DAC09" w14:textId="77777777" w:rsidR="005618AB" w:rsidRPr="00B328D3" w:rsidRDefault="005618AB" w:rsidP="00B33961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28D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1560" w:type="dxa"/>
          </w:tcPr>
          <w:p w14:paraId="3A2DCB5B" w14:textId="77777777" w:rsidR="005618AB" w:rsidRPr="00B328D3" w:rsidRDefault="005618AB" w:rsidP="00F855A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Жюри</w:t>
            </w:r>
          </w:p>
        </w:tc>
        <w:tc>
          <w:tcPr>
            <w:tcW w:w="8930" w:type="dxa"/>
          </w:tcPr>
          <w:p w14:paraId="09DF4617" w14:textId="77777777" w:rsidR="005618AB" w:rsidRPr="00B328D3" w:rsidRDefault="005618AB" w:rsidP="00F855A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28D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Должность</w:t>
            </w:r>
          </w:p>
        </w:tc>
      </w:tr>
      <w:tr w:rsidR="005618AB" w:rsidRPr="00B328D3" w14:paraId="03AADC37" w14:textId="77777777" w:rsidTr="005618AB">
        <w:tc>
          <w:tcPr>
            <w:tcW w:w="283" w:type="dxa"/>
          </w:tcPr>
          <w:p w14:paraId="2955A397" w14:textId="77777777" w:rsidR="005618AB" w:rsidRPr="00B328D3" w:rsidRDefault="005618AB" w:rsidP="004D347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28D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14:paraId="5571B2AB" w14:textId="77777777" w:rsidR="005618AB" w:rsidRPr="00B328D3" w:rsidRDefault="005618AB" w:rsidP="00182CB0">
            <w:pPr>
              <w:tabs>
                <w:tab w:val="left" w:pos="1330"/>
              </w:tabs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0574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Малишевская Лилия </w:t>
            </w:r>
            <w:proofErr w:type="spellStart"/>
            <w:r w:rsidRPr="00E05741">
              <w:rPr>
                <w:rFonts w:ascii="Times New Roman" w:hAnsi="Times New Roman" w:cs="Times New Roman"/>
                <w:i/>
                <w:sz w:val="20"/>
                <w:szCs w:val="20"/>
              </w:rPr>
              <w:t>Анваровна</w:t>
            </w:r>
            <w:proofErr w:type="spellEnd"/>
          </w:p>
        </w:tc>
        <w:tc>
          <w:tcPr>
            <w:tcW w:w="8930" w:type="dxa"/>
          </w:tcPr>
          <w:p w14:paraId="05E029A9" w14:textId="77777777" w:rsidR="005618AB" w:rsidRPr="00B328D3" w:rsidRDefault="005618AB" w:rsidP="00182CB0">
            <w:pPr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05741">
              <w:rPr>
                <w:rFonts w:ascii="Times New Roman" w:hAnsi="Times New Roman" w:cs="Times New Roman"/>
                <w:i/>
                <w:sz w:val="20"/>
                <w:szCs w:val="20"/>
              </w:rPr>
              <w:t>Преподаватель по классу «Народное пение» высшей квалификационной категории МАУДО города Нижневартовска «ДШИ № 3». Руководитель ансамбля русской песни «Соловушки», хормейстер народного самодеятельного хора русской песни «Сибирские зори» МБУ «Дворец искусств». Среди учеников обладатели ежегодной премии губернатора Югры, премии «Юные таланты Самотлора», обладатели Гран-при, лауреаты Международных и Всероссийских конкурсов.</w:t>
            </w:r>
          </w:p>
        </w:tc>
      </w:tr>
      <w:tr w:rsidR="005618AB" w:rsidRPr="00B328D3" w14:paraId="4DD5C4A3" w14:textId="77777777" w:rsidTr="005618AB">
        <w:tc>
          <w:tcPr>
            <w:tcW w:w="283" w:type="dxa"/>
          </w:tcPr>
          <w:p w14:paraId="4CCED6B6" w14:textId="77777777" w:rsidR="005618AB" w:rsidRPr="00B328D3" w:rsidRDefault="005618AB" w:rsidP="004D347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328D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360FEED1" w14:textId="77777777" w:rsidR="005618AB" w:rsidRPr="00B328D3" w:rsidRDefault="005618AB" w:rsidP="00182CB0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376A09">
              <w:rPr>
                <w:rFonts w:ascii="Times New Roman" w:hAnsi="Times New Roman" w:cs="Times New Roman"/>
                <w:i/>
                <w:sz w:val="20"/>
                <w:szCs w:val="20"/>
              </w:rPr>
              <w:t>Баисова</w:t>
            </w:r>
            <w:proofErr w:type="spellEnd"/>
            <w:r w:rsidRPr="00376A0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Марина Николаевна</w:t>
            </w:r>
          </w:p>
        </w:tc>
        <w:tc>
          <w:tcPr>
            <w:tcW w:w="8930" w:type="dxa"/>
          </w:tcPr>
          <w:p w14:paraId="1C499494" w14:textId="63379716" w:rsidR="005618AB" w:rsidRPr="00B328D3" w:rsidRDefault="00A05856" w:rsidP="00182CB0">
            <w:pPr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0585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Преподаватель хоровых дисциплин высшей категории «Школы святителя Филарета Московского» г. Зеленоград. Регент Храма Покрова Пресвятой Богородицы с. </w:t>
            </w:r>
            <w:proofErr w:type="spellStart"/>
            <w:r w:rsidRPr="00A05856">
              <w:rPr>
                <w:rFonts w:ascii="Times New Roman" w:hAnsi="Times New Roman" w:cs="Times New Roman"/>
                <w:i/>
                <w:sz w:val="20"/>
                <w:szCs w:val="20"/>
              </w:rPr>
              <w:t>Сивково</w:t>
            </w:r>
            <w:proofErr w:type="spellEnd"/>
            <w:r w:rsidRPr="00A0585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Московская область. Окончила Московский педагогический государственный университет, по направлению «Православная хоровая культура» (магистр).  Руководитель хоровой студии "Аллилуиа".  Лауреат международных и всероссийских хоровых конкурсов. </w:t>
            </w:r>
            <w:proofErr w:type="gramStart"/>
            <w:r w:rsidRPr="00A05856">
              <w:rPr>
                <w:rFonts w:ascii="Times New Roman" w:hAnsi="Times New Roman" w:cs="Times New Roman"/>
                <w:i/>
                <w:sz w:val="20"/>
                <w:szCs w:val="20"/>
              </w:rPr>
              <w:t>Организатор  конкурсов</w:t>
            </w:r>
            <w:proofErr w:type="gramEnd"/>
            <w:r w:rsidRPr="00A0585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 </w:t>
            </w:r>
            <w:proofErr w:type="gramStart"/>
            <w:r w:rsidRPr="00A05856">
              <w:rPr>
                <w:rFonts w:ascii="Times New Roman" w:hAnsi="Times New Roman" w:cs="Times New Roman"/>
                <w:i/>
                <w:sz w:val="20"/>
                <w:szCs w:val="20"/>
              </w:rPr>
              <w:t>олимпиад  международного</w:t>
            </w:r>
            <w:proofErr w:type="gramEnd"/>
            <w:r w:rsidRPr="00A0585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центра поддержки творчества и талантов</w:t>
            </w:r>
            <w:proofErr w:type="gramStart"/>
            <w:r w:rsidRPr="00A0585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«</w:t>
            </w:r>
            <w:proofErr w:type="gramEnd"/>
            <w:r w:rsidRPr="00A05856">
              <w:rPr>
                <w:rFonts w:ascii="Times New Roman" w:hAnsi="Times New Roman" w:cs="Times New Roman"/>
                <w:i/>
                <w:sz w:val="20"/>
                <w:szCs w:val="20"/>
              </w:rPr>
              <w:t>ART VICTORY</w:t>
            </w:r>
            <w:proofErr w:type="gramStart"/>
            <w:r w:rsidRPr="00A05856">
              <w:rPr>
                <w:rFonts w:ascii="Times New Roman" w:hAnsi="Times New Roman" w:cs="Times New Roman"/>
                <w:i/>
                <w:sz w:val="20"/>
                <w:szCs w:val="20"/>
              </w:rPr>
              <w:t>».</w:t>
            </w:r>
            <w:r w:rsidR="005618AB" w:rsidRPr="00376A09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proofErr w:type="gramEnd"/>
          </w:p>
        </w:tc>
      </w:tr>
      <w:tr w:rsidR="00172CA9" w:rsidRPr="00B328D3" w14:paraId="101F0C05" w14:textId="77777777" w:rsidTr="005618AB">
        <w:tc>
          <w:tcPr>
            <w:tcW w:w="283" w:type="dxa"/>
          </w:tcPr>
          <w:p w14:paraId="1CE57703" w14:textId="77777777" w:rsidR="00172CA9" w:rsidRPr="00B328D3" w:rsidRDefault="00172CA9" w:rsidP="00172CA9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44732AC5" w14:textId="3C73CA08" w:rsidR="00172CA9" w:rsidRPr="00B328D3" w:rsidRDefault="00172CA9" w:rsidP="00172CA9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697D13">
              <w:rPr>
                <w:rFonts w:ascii="Times New Roman" w:hAnsi="Times New Roman" w:cs="Times New Roman"/>
                <w:i/>
                <w:sz w:val="20"/>
                <w:szCs w:val="20"/>
              </w:rPr>
              <w:t>Леготкин</w:t>
            </w:r>
            <w:proofErr w:type="spellEnd"/>
            <w:r w:rsidRPr="00697D1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Серафим Юрьевич</w:t>
            </w:r>
          </w:p>
        </w:tc>
        <w:tc>
          <w:tcPr>
            <w:tcW w:w="8930" w:type="dxa"/>
          </w:tcPr>
          <w:p w14:paraId="5F02F933" w14:textId="1D3EE69A" w:rsidR="00172CA9" w:rsidRPr="00B328D3" w:rsidRDefault="00EA5D24" w:rsidP="00172CA9">
            <w:pPr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A5D24">
              <w:rPr>
                <w:rFonts w:ascii="Times New Roman" w:hAnsi="Times New Roman" w:cs="Times New Roman"/>
                <w:i/>
                <w:sz w:val="20"/>
                <w:szCs w:val="20"/>
              </w:rPr>
              <w:t>Преподаватель хора и дирижирования в Нижегородском Губернском колледже, преподаватель хоровой аранжировки в Нижегородской хоровой капелле (колледже) им. Л.К. Сивухина, а также преподаватель хоровых дисциплин в ДМШ №2 г. Нижний Новгород. Окончил отделение «Хоровое дирижирование» НМУ им. М.А. Балакирева. Окончил факультет с отличием «Художественное руководство оперно-симфоническим оркестром и академическим хором» ННГК им. М.И. Глинки. Лауреат всероссийских и международных конкурсов.</w:t>
            </w:r>
          </w:p>
        </w:tc>
      </w:tr>
      <w:tr w:rsidR="005618AB" w:rsidRPr="00B328D3" w14:paraId="2CF898EA" w14:textId="77777777" w:rsidTr="005618AB">
        <w:tc>
          <w:tcPr>
            <w:tcW w:w="283" w:type="dxa"/>
          </w:tcPr>
          <w:p w14:paraId="121CE446" w14:textId="77777777" w:rsidR="005618AB" w:rsidRPr="00B328D3" w:rsidRDefault="005618AB" w:rsidP="00B33961">
            <w:pPr>
              <w:tabs>
                <w:tab w:val="left" w:pos="1330"/>
              </w:tabs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796E1DB4" w14:textId="77777777" w:rsidR="005618AB" w:rsidRPr="00B328D3" w:rsidRDefault="005618AB" w:rsidP="00182CB0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 жюри: Сирин Ева Сергеевна</w:t>
            </w:r>
          </w:p>
        </w:tc>
        <w:tc>
          <w:tcPr>
            <w:tcW w:w="8930" w:type="dxa"/>
          </w:tcPr>
          <w:p w14:paraId="10767F26" w14:textId="77777777" w:rsidR="005618AB" w:rsidRPr="00B328D3" w:rsidRDefault="005618AB" w:rsidP="00182CB0">
            <w:pPr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Старший преподаватель кафедры хорового дирижирования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Тюменского госуд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арственного института искусств </w:t>
            </w: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и культуры (преподавательская деятельность в ВУЗе с 1997 по 2020 г). Вела 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ирижирование, хоровую практику </w:t>
            </w: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и ряд других дисциплин дирижёрской подготовки на очном и заочном отделении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Многолетнее участие в работе </w:t>
            </w:r>
            <w:r w:rsidRPr="00DA13DC">
              <w:rPr>
                <w:rFonts w:ascii="Times New Roman" w:hAnsi="Times New Roman" w:cs="Times New Roman"/>
                <w:i/>
                <w:sz w:val="20"/>
                <w:szCs w:val="20"/>
              </w:rPr>
              <w:t>областных и городских фестивалей и конкурсов в качестве председателя и члена жюри.</w:t>
            </w:r>
          </w:p>
        </w:tc>
      </w:tr>
    </w:tbl>
    <w:p w14:paraId="580F271E" w14:textId="77777777" w:rsidR="00F855AF" w:rsidRDefault="00F855AF" w:rsidP="00B33961">
      <w:pPr>
        <w:spacing w:after="0" w:line="240" w:lineRule="atLeast"/>
        <w:ind w:left="-1134"/>
        <w:contextualSpacing/>
        <w:jc w:val="both"/>
        <w:rPr>
          <w:rFonts w:ascii="Times New Roman" w:hAnsi="Times New Roman" w:cs="Times New Roman"/>
          <w:b/>
          <w:i/>
          <w:sz w:val="18"/>
          <w:szCs w:val="18"/>
        </w:rPr>
      </w:pPr>
    </w:p>
    <w:p w14:paraId="3F70D285" w14:textId="77777777" w:rsidR="00A05D68" w:rsidRPr="00B328D3" w:rsidRDefault="00A05D68" w:rsidP="005618AB">
      <w:pPr>
        <w:spacing w:after="0" w:line="240" w:lineRule="atLeast"/>
        <w:ind w:left="-1134"/>
        <w:contextualSpacing/>
        <w:jc w:val="both"/>
        <w:rPr>
          <w:rFonts w:ascii="Times New Roman" w:hAnsi="Times New Roman" w:cs="Times New Roman"/>
          <w:b/>
          <w:i/>
          <w:color w:val="0000FF"/>
          <w:sz w:val="20"/>
          <w:szCs w:val="20"/>
          <w:u w:val="single"/>
          <w:lang w:val="en-US"/>
        </w:rPr>
      </w:pPr>
    </w:p>
    <w:sectPr w:rsidR="00A05D68" w:rsidRPr="00B328D3" w:rsidSect="002D4B5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57"/>
    <w:rsid w:val="000018AC"/>
    <w:rsid w:val="00071898"/>
    <w:rsid w:val="000A5320"/>
    <w:rsid w:val="000D4896"/>
    <w:rsid w:val="00172CA9"/>
    <w:rsid w:val="001F2BBA"/>
    <w:rsid w:val="00282441"/>
    <w:rsid w:val="002D4B57"/>
    <w:rsid w:val="00304A38"/>
    <w:rsid w:val="00335793"/>
    <w:rsid w:val="003464BF"/>
    <w:rsid w:val="00376A09"/>
    <w:rsid w:val="00484275"/>
    <w:rsid w:val="004B030C"/>
    <w:rsid w:val="005618AB"/>
    <w:rsid w:val="00586A1A"/>
    <w:rsid w:val="00693142"/>
    <w:rsid w:val="007374D6"/>
    <w:rsid w:val="007739FC"/>
    <w:rsid w:val="00782BFE"/>
    <w:rsid w:val="0084082D"/>
    <w:rsid w:val="00883508"/>
    <w:rsid w:val="008A0C83"/>
    <w:rsid w:val="008A3A8F"/>
    <w:rsid w:val="008B69EE"/>
    <w:rsid w:val="008D60D8"/>
    <w:rsid w:val="00934BE2"/>
    <w:rsid w:val="00A05856"/>
    <w:rsid w:val="00A05D68"/>
    <w:rsid w:val="00B328D3"/>
    <w:rsid w:val="00B33961"/>
    <w:rsid w:val="00B95018"/>
    <w:rsid w:val="00C26AB2"/>
    <w:rsid w:val="00C54979"/>
    <w:rsid w:val="00C676CF"/>
    <w:rsid w:val="00D067E7"/>
    <w:rsid w:val="00D151B5"/>
    <w:rsid w:val="00E05741"/>
    <w:rsid w:val="00E353AD"/>
    <w:rsid w:val="00E856A9"/>
    <w:rsid w:val="00EA5D24"/>
    <w:rsid w:val="00ED20B9"/>
    <w:rsid w:val="00F8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F7985"/>
  <w15:docId w15:val="{9DFD52AB-6C2A-4649-ACD9-C6B4BD72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B5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B57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2D4B57"/>
    <w:rPr>
      <w:color w:val="0000FF"/>
      <w:u w:val="single"/>
    </w:rPr>
  </w:style>
  <w:style w:type="table" w:styleId="a6">
    <w:name w:val="Table Grid"/>
    <w:basedOn w:val="a1"/>
    <w:uiPriority w:val="59"/>
    <w:rsid w:val="00B950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Феденева</cp:lastModifiedBy>
  <cp:revision>2</cp:revision>
  <cp:lastPrinted>2025-12-23T15:41:00Z</cp:lastPrinted>
  <dcterms:created xsi:type="dcterms:W3CDTF">2026-10-07T21:52:00Z</dcterms:created>
  <dcterms:modified xsi:type="dcterms:W3CDTF">2026-10-07T21:52:00Z</dcterms:modified>
</cp:coreProperties>
</file>